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AB42D2" w:rsidP="00AB42D2">
      <w:pPr>
        <w:tabs>
          <w:tab w:val="left" w:pos="3945"/>
        </w:tabs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312578">
      <w:pPr>
        <w:spacing w:line="200" w:lineRule="exact"/>
        <w:rPr>
          <w:sz w:val="24"/>
          <w:szCs w:val="24"/>
        </w:rPr>
      </w:pPr>
    </w:p>
    <w:p w:rsidR="00312578" w:rsidRDefault="002A5E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ectPr w:rsidR="00312578">
          <w:pgSz w:w="11900" w:h="16888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312578" w:rsidRDefault="002A5E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45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327" w:lineRule="exact"/>
        <w:rPr>
          <w:sz w:val="20"/>
          <w:szCs w:val="20"/>
        </w:rPr>
      </w:pPr>
    </w:p>
    <w:p w:rsidR="00312578" w:rsidRDefault="002A5E11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ПР-5955/2019 от 22.04.2019. Исполнитель:Таубес М.А.</w:t>
      </w:r>
    </w:p>
    <w:p w:rsidR="00312578" w:rsidRDefault="00312578">
      <w:pPr>
        <w:spacing w:line="3" w:lineRule="exact"/>
        <w:rPr>
          <w:sz w:val="20"/>
          <w:szCs w:val="20"/>
        </w:rPr>
      </w:pPr>
    </w:p>
    <w:p w:rsidR="00312578" w:rsidRDefault="002A5E11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3 из 5. Страница создана: 22.04.2019 11:36</w:t>
      </w:r>
    </w:p>
    <w:p w:rsidR="00312578" w:rsidRDefault="00312578">
      <w:pPr>
        <w:sectPr w:rsidR="00312578">
          <w:pgSz w:w="11900" w:h="16888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312578" w:rsidRDefault="002A5E1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85725</wp:posOffset>
            </wp:positionV>
            <wp:extent cx="10692130" cy="756031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200" w:lineRule="exact"/>
        <w:rPr>
          <w:sz w:val="20"/>
          <w:szCs w:val="20"/>
        </w:rPr>
      </w:pPr>
    </w:p>
    <w:p w:rsidR="00312578" w:rsidRDefault="00312578">
      <w:pPr>
        <w:spacing w:line="395" w:lineRule="exact"/>
        <w:rPr>
          <w:sz w:val="20"/>
          <w:szCs w:val="20"/>
        </w:rPr>
      </w:pPr>
    </w:p>
    <w:p w:rsidR="00312578" w:rsidRDefault="002A5E11">
      <w:pPr>
        <w:rPr>
          <w:sz w:val="20"/>
          <w:szCs w:val="20"/>
        </w:rPr>
      </w:pPr>
      <w:bookmarkStart w:id="0" w:name="_GoBack"/>
      <w:r>
        <w:rPr>
          <w:rFonts w:ascii="Arial" w:eastAsia="Arial" w:hAnsi="Arial" w:cs="Arial"/>
          <w:sz w:val="16"/>
          <w:szCs w:val="16"/>
        </w:rPr>
        <w:t>Документ создан в электронной форме. № ПР-5955/2019 от 22.04.2019. Исполнитель:Таубес М.А.</w:t>
      </w:r>
    </w:p>
    <w:p w:rsidR="00312578" w:rsidRDefault="00312578">
      <w:pPr>
        <w:spacing w:line="3" w:lineRule="exact"/>
        <w:rPr>
          <w:sz w:val="20"/>
          <w:szCs w:val="20"/>
        </w:rPr>
      </w:pPr>
    </w:p>
    <w:p w:rsidR="00312578" w:rsidRDefault="002A5E11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4 из 5. Страница создана: 22.04.2019 11:36</w:t>
      </w:r>
    </w:p>
    <w:p w:rsidR="00312578" w:rsidRDefault="00312578">
      <w:pPr>
        <w:sectPr w:rsidR="00312578">
          <w:pgSz w:w="16840" w:h="11956" w:orient="landscape"/>
          <w:pgMar w:top="1440" w:right="1440" w:bottom="0" w:left="120" w:header="0" w:footer="0" w:gutter="0"/>
          <w:cols w:space="720" w:equalWidth="0">
            <w:col w:w="15278"/>
          </w:cols>
        </w:sectPr>
      </w:pPr>
    </w:p>
    <w:bookmarkEnd w:id="0"/>
    <w:p w:rsidR="00312578" w:rsidRDefault="00312578" w:rsidP="002A5E11">
      <w:pPr>
        <w:jc w:val="center"/>
        <w:rPr>
          <w:sz w:val="20"/>
          <w:szCs w:val="20"/>
        </w:rPr>
      </w:pPr>
    </w:p>
    <w:sectPr w:rsidR="00312578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578"/>
    <w:rsid w:val="002A5E11"/>
    <w:rsid w:val="00312578"/>
    <w:rsid w:val="00AB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</Words>
  <Characters>422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2019-04-23T09:23:00Z</dcterms:created>
  <dcterms:modified xsi:type="dcterms:W3CDTF">2019-04-23T09:23:00Z</dcterms:modified>
</cp:coreProperties>
</file>